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F18ACA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050F93">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E067E1">
        <w:rPr>
          <w:rFonts w:ascii="Arial" w:hAnsi="Arial" w:cs="Arial"/>
          <w:b/>
          <w:sz w:val="24"/>
          <w:szCs w:val="24"/>
        </w:rPr>
        <w:t>RP-</w:t>
      </w:r>
      <w:r w:rsidR="00DA004C" w:rsidRPr="00E067E1">
        <w:rPr>
          <w:rFonts w:ascii="Arial" w:hAnsi="Arial" w:cs="Arial"/>
          <w:b/>
          <w:sz w:val="24"/>
          <w:szCs w:val="24"/>
        </w:rPr>
        <w:t>2</w:t>
      </w:r>
      <w:r w:rsidR="00714D27" w:rsidRPr="00E067E1">
        <w:rPr>
          <w:rFonts w:ascii="Arial" w:hAnsi="Arial" w:cs="Arial"/>
          <w:b/>
          <w:sz w:val="24"/>
          <w:szCs w:val="24"/>
        </w:rPr>
        <w:t>2</w:t>
      </w:r>
      <w:r w:rsidR="00E067E1">
        <w:rPr>
          <w:rFonts w:ascii="Arial" w:hAnsi="Arial" w:cs="Arial"/>
          <w:b/>
          <w:sz w:val="24"/>
          <w:szCs w:val="24"/>
        </w:rPr>
        <w:t>3351</w:t>
      </w:r>
    </w:p>
    <w:p w14:paraId="74D3B354" w14:textId="32E60CBE"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050F93">
        <w:rPr>
          <w:rFonts w:ascii="Arial" w:hAnsi="Arial" w:cs="Arial"/>
          <w:b/>
          <w:sz w:val="24"/>
        </w:rPr>
        <w:t>December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FF48F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5730" w:rsidRPr="00C25955">
        <w:rPr>
          <w:rFonts w:ascii="Arial" w:hAnsi="Arial" w:cs="Arial"/>
        </w:rPr>
        <w:t>9.4.1.2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9D4EA3" w:rsidR="00593315" w:rsidRPr="008836AC" w:rsidRDefault="00916851" w:rsidP="001A248F">
            <w:pPr>
              <w:tabs>
                <w:tab w:val="left" w:pos="567"/>
              </w:tabs>
              <w:spacing w:after="0"/>
              <w:rPr>
                <w:rFonts w:ascii="Arial" w:hAnsi="Arial" w:cs="Arial"/>
              </w:rPr>
            </w:pPr>
            <w:r w:rsidRPr="00916851">
              <w:rPr>
                <w:rFonts w:ascii="Arial" w:hAnsi="Arial" w:cs="Arial"/>
              </w:rPr>
              <w:t>Additional NR bands for UL-MIMO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Study Item:</w:t>
            </w:r>
            <w:r w:rsidRPr="00C25955">
              <w:rPr>
                <w:rFonts w:ascii="Arial" w:hAnsi="Arial" w:cs="Arial" w:hint="eastAsia"/>
                <w:lang w:eastAsia="ja-JP"/>
              </w:rPr>
              <w:t xml:space="preserve"> </w:t>
            </w:r>
          </w:p>
          <w:p w14:paraId="27D21A4C" w14:textId="6D0FF94E" w:rsidR="00871653" w:rsidRPr="00C25955" w:rsidRDefault="00871653" w:rsidP="001A248F">
            <w:pPr>
              <w:tabs>
                <w:tab w:val="left" w:pos="567"/>
              </w:tabs>
              <w:spacing w:after="0"/>
              <w:rPr>
                <w:rFonts w:ascii="Arial" w:hAnsi="Arial" w:cs="Arial"/>
              </w:rPr>
            </w:pPr>
            <w:r w:rsidRPr="00C25955">
              <w:rPr>
                <w:rFonts w:ascii="Arial" w:hAnsi="Arial" w:cs="Arial"/>
                <w:lang w:eastAsia="ja-JP"/>
              </w:rPr>
              <w:t>No</w:t>
            </w:r>
          </w:p>
        </w:tc>
        <w:tc>
          <w:tcPr>
            <w:tcW w:w="1842" w:type="dxa"/>
          </w:tcPr>
          <w:p w14:paraId="424795E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Core part:</w:t>
            </w:r>
            <w:r w:rsidRPr="00C25955">
              <w:rPr>
                <w:rFonts w:ascii="Arial" w:hAnsi="Arial" w:cs="Arial"/>
                <w:lang w:eastAsia="ja-JP"/>
              </w:rPr>
              <w:t xml:space="preserve"> </w:t>
            </w:r>
          </w:p>
          <w:p w14:paraId="4F4E6C8C" w14:textId="2CBEF215" w:rsidR="00871653" w:rsidRPr="00C25955" w:rsidRDefault="00871653" w:rsidP="001A248F">
            <w:pPr>
              <w:tabs>
                <w:tab w:val="left" w:pos="567"/>
              </w:tabs>
              <w:spacing w:after="0"/>
              <w:rPr>
                <w:rFonts w:ascii="Arial" w:hAnsi="Arial" w:cs="Arial"/>
                <w:lang w:eastAsia="ja-JP"/>
              </w:rPr>
            </w:pPr>
            <w:r w:rsidRPr="00C25955">
              <w:rPr>
                <w:rFonts w:ascii="Arial" w:hAnsi="Arial" w:cs="Arial" w:hint="eastAsia"/>
                <w:lang w:eastAsia="ja-JP"/>
              </w:rPr>
              <w:t>Yes</w:t>
            </w:r>
          </w:p>
        </w:tc>
        <w:tc>
          <w:tcPr>
            <w:tcW w:w="2309" w:type="dxa"/>
            <w:gridSpan w:val="2"/>
          </w:tcPr>
          <w:p w14:paraId="0EA72874" w14:textId="77777777" w:rsidR="00871653" w:rsidRPr="00C25955" w:rsidRDefault="00871653" w:rsidP="001A248F">
            <w:pPr>
              <w:tabs>
                <w:tab w:val="left" w:pos="567"/>
              </w:tabs>
              <w:spacing w:after="0"/>
              <w:rPr>
                <w:rFonts w:ascii="Arial" w:hAnsi="Arial" w:cs="Arial"/>
              </w:rPr>
            </w:pPr>
            <w:r w:rsidRPr="00C25955">
              <w:rPr>
                <w:rFonts w:ascii="Arial" w:hAnsi="Arial" w:cs="Arial"/>
              </w:rPr>
              <w:t>Performance part:</w:t>
            </w:r>
          </w:p>
          <w:p w14:paraId="3DC7ABB4" w14:textId="07C48910"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Yes</w:t>
            </w:r>
          </w:p>
        </w:tc>
        <w:tc>
          <w:tcPr>
            <w:tcW w:w="1653" w:type="dxa"/>
          </w:tcPr>
          <w:p w14:paraId="3012EFC2" w14:textId="77777777" w:rsidR="00871653" w:rsidRPr="00C25955" w:rsidRDefault="00871653" w:rsidP="001A248F">
            <w:pPr>
              <w:tabs>
                <w:tab w:val="left" w:pos="567"/>
              </w:tabs>
              <w:spacing w:after="0"/>
              <w:rPr>
                <w:rFonts w:ascii="Arial" w:hAnsi="Arial" w:cs="Arial"/>
              </w:rPr>
            </w:pPr>
            <w:r w:rsidRPr="00C25955">
              <w:rPr>
                <w:rFonts w:ascii="Arial" w:hAnsi="Arial" w:cs="Arial"/>
              </w:rPr>
              <w:t>Testing part:</w:t>
            </w:r>
          </w:p>
          <w:p w14:paraId="6184B75F" w14:textId="58BD31E7"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0208922" w:rsidR="0036248C" w:rsidRPr="008836AC" w:rsidRDefault="00645730" w:rsidP="008836AC">
            <w:pPr>
              <w:tabs>
                <w:tab w:val="left" w:pos="567"/>
              </w:tabs>
              <w:spacing w:after="0"/>
              <w:rPr>
                <w:rFonts w:ascii="Arial" w:hAnsi="Arial" w:cs="Arial"/>
              </w:rPr>
            </w:pPr>
            <w:r w:rsidRPr="00645730">
              <w:rPr>
                <w:rFonts w:ascii="Arial" w:hAnsi="Arial" w:cs="Arial"/>
              </w:rPr>
              <w:t>NR_bands_UL_MIMO_R18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27095C" w:rsidR="0036248C" w:rsidRPr="008836AC" w:rsidRDefault="00645730" w:rsidP="008836AC">
            <w:pPr>
              <w:tabs>
                <w:tab w:val="left" w:pos="567"/>
              </w:tabs>
              <w:spacing w:after="0"/>
              <w:rPr>
                <w:rFonts w:ascii="Arial" w:hAnsi="Arial" w:cs="Arial"/>
                <w:lang w:eastAsia="ja-JP"/>
              </w:rPr>
            </w:pPr>
            <w:r>
              <w:rPr>
                <w:rFonts w:ascii="Arial" w:hAnsi="Arial" w:cs="Arial"/>
                <w:lang w:eastAsia="ja-JP"/>
              </w:rPr>
              <w:t>960095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EC88225" w:rsidR="00B6300F" w:rsidRPr="008836AC" w:rsidRDefault="00E5119E" w:rsidP="00050F93">
            <w:pPr>
              <w:tabs>
                <w:tab w:val="left" w:pos="567"/>
              </w:tabs>
              <w:spacing w:after="0"/>
              <w:rPr>
                <w:rFonts w:ascii="Arial" w:hAnsi="Arial" w:cs="Arial"/>
                <w:lang w:eastAsia="ja-JP"/>
              </w:rPr>
            </w:pPr>
            <w:r>
              <w:rPr>
                <w:rFonts w:ascii="Arial" w:hAnsi="Arial" w:cs="Arial"/>
                <w:lang w:eastAsia="ja-JP"/>
              </w:rPr>
              <w:t>RP-22</w:t>
            </w:r>
            <w:r w:rsidR="00050F93">
              <w:rPr>
                <w:rFonts w:ascii="Arial" w:hAnsi="Arial" w:cs="Arial"/>
                <w:lang w:eastAsia="ja-JP"/>
              </w:rPr>
              <w:t>250</w:t>
            </w:r>
            <w:r w:rsidR="00E067E1">
              <w:rPr>
                <w:rFonts w:ascii="Arial" w:hAnsi="Arial" w:cs="Arial"/>
                <w:lang w:eastAsia="ja-JP"/>
              </w:rPr>
              <w:t>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960A142" w:rsidR="00871653" w:rsidRPr="008836AC" w:rsidRDefault="00645730" w:rsidP="008836AC">
            <w:pPr>
              <w:tabs>
                <w:tab w:val="left" w:pos="567"/>
              </w:tabs>
              <w:spacing w:after="0"/>
              <w:rPr>
                <w:rFonts w:ascii="Arial" w:hAnsi="Arial" w:cs="Arial"/>
                <w:lang w:eastAsia="ja-JP"/>
              </w:rPr>
            </w:pPr>
            <w:r w:rsidRPr="0060007A">
              <w:rPr>
                <w:rFonts w:asciiTheme="minorEastAsia" w:eastAsiaTheme="minorEastAsia" w:hAnsiTheme="minorEastAsia" w:cs="Arial" w:hint="eastAsia"/>
                <w:lang w:eastAsia="zh-CN"/>
              </w:rPr>
              <w:t>-</w:t>
            </w:r>
          </w:p>
        </w:tc>
        <w:tc>
          <w:tcPr>
            <w:tcW w:w="1842" w:type="dxa"/>
          </w:tcPr>
          <w:p w14:paraId="52121659" w14:textId="77777777" w:rsidR="0060007A"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10D0D2FF" w:rsidR="00871653" w:rsidRPr="008836AC" w:rsidRDefault="0060007A" w:rsidP="0060007A">
            <w:pPr>
              <w:tabs>
                <w:tab w:val="left" w:pos="567"/>
              </w:tabs>
              <w:spacing w:after="0"/>
              <w:rPr>
                <w:rFonts w:ascii="Arial" w:hAnsi="Arial" w:cs="Arial"/>
                <w:lang w:eastAsia="ja-JP"/>
              </w:rPr>
            </w:pPr>
            <w:r w:rsidRPr="0060007A">
              <w:rPr>
                <w:rFonts w:ascii="Arial" w:hAnsi="Arial" w:cs="Arial"/>
                <w:lang w:eastAsia="ja-JP"/>
              </w:rPr>
              <w:t>12</w:t>
            </w:r>
            <w:r w:rsidR="00871653" w:rsidRPr="0060007A">
              <w:rPr>
                <w:rFonts w:ascii="Arial" w:hAnsi="Arial" w:cs="Arial"/>
                <w:lang w:eastAsia="ja-JP"/>
              </w:rPr>
              <w:t>/</w:t>
            </w:r>
            <w:r w:rsidRPr="0060007A">
              <w:rPr>
                <w:rFonts w:ascii="Arial" w:hAnsi="Arial" w:cs="Arial"/>
                <w:lang w:eastAsia="ja-JP"/>
              </w:rPr>
              <w:t>2023</w:t>
            </w:r>
          </w:p>
        </w:tc>
        <w:tc>
          <w:tcPr>
            <w:tcW w:w="2268" w:type="dxa"/>
          </w:tcPr>
          <w:p w14:paraId="150E2BE5" w14:textId="112E9D10"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0007A" w:rsidRPr="0060007A">
              <w:rPr>
                <w:rFonts w:ascii="Arial" w:hAnsi="Arial" w:cs="Arial"/>
                <w:lang w:eastAsia="ja-JP"/>
              </w:rPr>
              <w:t>12/2023</w:t>
            </w:r>
          </w:p>
        </w:tc>
        <w:tc>
          <w:tcPr>
            <w:tcW w:w="1694" w:type="dxa"/>
            <w:gridSpan w:val="2"/>
          </w:tcPr>
          <w:p w14:paraId="486C5542" w14:textId="77777777" w:rsidR="0060007A"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F0F9F69" w:rsidR="00871653" w:rsidRPr="006A7BCB" w:rsidRDefault="0060007A" w:rsidP="008836AC">
            <w:pPr>
              <w:tabs>
                <w:tab w:val="left" w:pos="567"/>
              </w:tabs>
              <w:spacing w:after="0"/>
              <w:rPr>
                <w:rFonts w:ascii="Arial" w:hAnsi="Arial" w:cs="Arial"/>
                <w:highlight w:val="yellow"/>
                <w:lang w:eastAsia="ja-JP"/>
              </w:rPr>
            </w:pPr>
            <w:r w:rsidRPr="0060007A">
              <w:rPr>
                <w:rFonts w:asciiTheme="minorEastAsia" w:eastAsiaTheme="minorEastAsia" w:hAnsiTheme="minorEastAsia" w:cs="Arial" w:hint="eastAsia"/>
                <w:lang w:eastAsia="zh-CN"/>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18E61D" w:rsidR="00871653" w:rsidRPr="008836AC" w:rsidRDefault="00645730" w:rsidP="008836AC">
            <w:pPr>
              <w:tabs>
                <w:tab w:val="left" w:pos="567"/>
              </w:tabs>
              <w:spacing w:after="0"/>
              <w:rPr>
                <w:rFonts w:ascii="Arial" w:hAnsi="Arial" w:cs="Arial"/>
                <w:lang w:eastAsia="ja-JP"/>
              </w:rPr>
            </w:pPr>
            <w:r w:rsidRPr="00645730">
              <w:rPr>
                <w:rFonts w:asciiTheme="minorEastAsia" w:eastAsiaTheme="minorEastAsia" w:hAnsiTheme="minorEastAsia" w:cs="Arial" w:hint="eastAsia"/>
                <w:color w:val="00B050"/>
                <w:lang w:eastAsia="zh-CN"/>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DCEBAF7" w:rsidR="00871653" w:rsidRPr="008836AC" w:rsidRDefault="001C5FEF" w:rsidP="001C5FEF">
            <w:pPr>
              <w:tabs>
                <w:tab w:val="left" w:pos="567"/>
              </w:tabs>
              <w:spacing w:after="0"/>
              <w:rPr>
                <w:rFonts w:ascii="Arial" w:hAnsi="Arial" w:cs="Arial"/>
                <w:lang w:eastAsia="ja-JP"/>
              </w:rPr>
            </w:pPr>
            <w:r w:rsidRPr="001C5FEF">
              <w:rPr>
                <w:rFonts w:ascii="Arial" w:hAnsi="Arial" w:cs="Arial"/>
                <w:color w:val="00B050"/>
                <w:lang w:eastAsia="ja-JP"/>
              </w:rPr>
              <w:t>1</w:t>
            </w:r>
            <w:r>
              <w:rPr>
                <w:rFonts w:ascii="Arial" w:hAnsi="Arial" w:cs="Arial"/>
                <w:color w:val="00B050"/>
                <w:lang w:eastAsia="ja-JP"/>
              </w:rPr>
              <w:t>5</w:t>
            </w:r>
            <w:r w:rsidR="003D5264" w:rsidRPr="001C5FEF">
              <w:rPr>
                <w:rFonts w:ascii="Arial" w:hAnsi="Arial" w:cs="Arial"/>
                <w:color w:val="00B050"/>
                <w:lang w:eastAsia="ja-JP"/>
              </w:rPr>
              <w:t>%</w:t>
            </w:r>
          </w:p>
        </w:tc>
        <w:tc>
          <w:tcPr>
            <w:tcW w:w="2268" w:type="dxa"/>
          </w:tcPr>
          <w:p w14:paraId="4302A8AE" w14:textId="77777777" w:rsidR="0060007A"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3A1E22A" w:rsidR="00871653" w:rsidRPr="008836AC" w:rsidRDefault="0074777C" w:rsidP="008836AC">
            <w:pPr>
              <w:tabs>
                <w:tab w:val="left" w:pos="567"/>
              </w:tabs>
              <w:spacing w:after="0"/>
              <w:rPr>
                <w:rFonts w:ascii="Arial" w:hAnsi="Arial" w:cs="Arial"/>
                <w:lang w:eastAsia="ja-JP"/>
              </w:rPr>
            </w:pPr>
            <w:bookmarkStart w:id="0" w:name="_GoBack"/>
            <w:bookmarkEnd w:id="0"/>
            <w:r>
              <w:rPr>
                <w:rFonts w:ascii="Arial" w:hAnsi="Arial" w:cs="Arial"/>
                <w:color w:val="00B050"/>
                <w:lang w:eastAsia="ja-JP"/>
              </w:rPr>
              <w:t>15</w:t>
            </w:r>
            <w:r w:rsidR="003D5264" w:rsidRPr="003D5264">
              <w:rPr>
                <w:rFonts w:ascii="Arial" w:hAnsi="Arial" w:cs="Arial"/>
                <w:color w:val="00B050"/>
                <w:lang w:eastAsia="ja-JP"/>
              </w:rPr>
              <w:t>%</w:t>
            </w:r>
          </w:p>
        </w:tc>
        <w:tc>
          <w:tcPr>
            <w:tcW w:w="1694" w:type="dxa"/>
            <w:gridSpan w:val="2"/>
          </w:tcPr>
          <w:p w14:paraId="3851F251" w14:textId="77777777" w:rsidR="00645730"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F848D62" w:rsidR="00871653" w:rsidRPr="006A7BCB" w:rsidRDefault="00645730" w:rsidP="00645730">
            <w:pPr>
              <w:tabs>
                <w:tab w:val="left" w:pos="567"/>
              </w:tabs>
              <w:spacing w:after="0"/>
              <w:rPr>
                <w:rFonts w:ascii="Arial" w:hAnsi="Arial" w:cs="Arial"/>
                <w:highlight w:val="yellow"/>
                <w:lang w:eastAsia="ja-JP"/>
              </w:rPr>
            </w:pPr>
            <w:r w:rsidRPr="00645730">
              <w:rPr>
                <w:rFonts w:asciiTheme="minorEastAsia" w:eastAsiaTheme="minorEastAsia" w:hAnsiTheme="minorEastAsia"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C08DDA2" w:rsidR="00EF4800" w:rsidRPr="008836AC" w:rsidRDefault="0060007A" w:rsidP="0060007A">
            <w:pPr>
              <w:tabs>
                <w:tab w:val="left" w:pos="567"/>
              </w:tabs>
              <w:spacing w:after="0"/>
              <w:rPr>
                <w:rFonts w:ascii="Arial" w:hAnsi="Arial" w:cs="Arial"/>
                <w:color w:val="FF0000"/>
              </w:rPr>
            </w:pPr>
            <w:r w:rsidRPr="0060007A">
              <w:rPr>
                <w:rFonts w:ascii="Arial" w:hAnsi="Arial" w:cs="Arial"/>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A89CA8" w:rsidR="006C4E32" w:rsidRPr="008836AC" w:rsidRDefault="0060007A" w:rsidP="0036248C">
            <w:pPr>
              <w:tabs>
                <w:tab w:val="left" w:pos="567"/>
              </w:tabs>
              <w:spacing w:after="0"/>
              <w:rPr>
                <w:rFonts w:ascii="Arial" w:hAnsi="Arial" w:cs="Arial"/>
                <w:lang w:eastAsia="ja-JP"/>
              </w:rPr>
            </w:pPr>
            <w:r>
              <w:rPr>
                <w:rFonts w:ascii="Arial" w:hAnsi="Arial" w:cs="Arial"/>
                <w:lang w:eastAsia="ja-JP"/>
              </w:rPr>
              <w:t>Xiang Gao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235490" w:rsidR="006C4E32" w:rsidRPr="008836AC" w:rsidRDefault="0060007A"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7DD38E" w:rsidR="006C4E32" w:rsidRPr="008836AC" w:rsidRDefault="0060007A" w:rsidP="001A248F">
            <w:pPr>
              <w:tabs>
                <w:tab w:val="left" w:pos="567"/>
              </w:tabs>
              <w:spacing w:after="0"/>
              <w:rPr>
                <w:rFonts w:ascii="Arial" w:hAnsi="Arial" w:cs="Arial"/>
              </w:rPr>
            </w:pPr>
            <w:r>
              <w:rPr>
                <w:rFonts w:ascii="Arial" w:hAnsi="Arial" w:cs="Arial"/>
              </w:rPr>
              <w:t>gaoxiang74@huawei.com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7AD5D20" w:rsidR="00D22398" w:rsidRPr="008836AC" w:rsidRDefault="00C21339" w:rsidP="00C4666A">
            <w:pPr>
              <w:pStyle w:val="TAL"/>
              <w:jc w:val="center"/>
              <w:rPr>
                <w:color w:val="FF0000"/>
                <w:lang w:eastAsia="ja-JP"/>
              </w:rPr>
            </w:pPr>
            <w:r w:rsidRPr="0060007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07F10B91" w:rsidR="00701410" w:rsidRDefault="0060007A" w:rsidP="00701410">
      <w:pPr>
        <w:pStyle w:val="2"/>
        <w:rPr>
          <w:lang w:eastAsia="ja-JP"/>
        </w:rPr>
      </w:pPr>
      <w:r>
        <w:rPr>
          <w:lang w:eastAsia="ja-JP"/>
        </w:rPr>
        <w:t>2.1</w:t>
      </w:r>
      <w:r w:rsidR="00701410">
        <w:rPr>
          <w:lang w:eastAsia="ja-JP"/>
        </w:rPr>
        <w:tab/>
      </w:r>
      <w:r w:rsidR="00701410">
        <w:rPr>
          <w:rFonts w:hint="eastAsia"/>
          <w:lang w:eastAsia="ja-JP"/>
        </w:rPr>
        <w:t>RAN4</w:t>
      </w:r>
    </w:p>
    <w:p w14:paraId="40FFFE7A" w14:textId="777A77A9" w:rsidR="00701410" w:rsidRDefault="00701410" w:rsidP="00701410">
      <w:pPr>
        <w:pStyle w:val="4"/>
        <w:rPr>
          <w:lang w:eastAsia="ja-JP"/>
        </w:rPr>
      </w:pPr>
      <w:r>
        <w:rPr>
          <w:lang w:eastAsia="ja-JP"/>
        </w:rPr>
        <w:t>2.</w:t>
      </w:r>
      <w:r w:rsidR="0060007A">
        <w:rPr>
          <w:lang w:eastAsia="ja-JP"/>
        </w:rPr>
        <w:t>1</w:t>
      </w:r>
      <w:r>
        <w:rPr>
          <w:lang w:eastAsia="ja-JP"/>
        </w:rPr>
        <w:t>.1</w:t>
      </w:r>
      <w:r>
        <w:rPr>
          <w:lang w:eastAsia="ja-JP"/>
        </w:rPr>
        <w:tab/>
        <w:t>Agreements</w:t>
      </w:r>
    </w:p>
    <w:p w14:paraId="1CA6208A" w14:textId="6C97047B" w:rsidR="00E5119E" w:rsidRPr="00017F7F" w:rsidRDefault="003D5264" w:rsidP="00E5119E">
      <w:pPr>
        <w:rPr>
          <w:rFonts w:ascii="Arial" w:hAnsi="Arial" w:cs="Arial"/>
          <w:b/>
          <w:lang w:eastAsia="ja-JP"/>
        </w:rPr>
      </w:pPr>
      <w:r w:rsidRPr="00017F7F">
        <w:rPr>
          <w:rFonts w:ascii="Arial" w:hAnsi="Arial" w:cs="Arial"/>
          <w:b/>
          <w:lang w:eastAsia="ja-JP"/>
        </w:rPr>
        <w:t>RAN4#104-e</w:t>
      </w:r>
    </w:p>
    <w:p w14:paraId="7893DA7E" w14:textId="709D0253" w:rsidR="003D5264" w:rsidRPr="00017F7F" w:rsidRDefault="003D5264" w:rsidP="00075E67">
      <w:pPr>
        <w:pStyle w:val="afd"/>
        <w:numPr>
          <w:ilvl w:val="0"/>
          <w:numId w:val="19"/>
        </w:numPr>
        <w:ind w:leftChars="0"/>
        <w:rPr>
          <w:rFonts w:ascii="Arial" w:hAnsi="Arial" w:cs="Arial"/>
          <w:sz w:val="20"/>
        </w:rPr>
      </w:pPr>
      <w:r w:rsidRPr="00017F7F">
        <w:rPr>
          <w:rFonts w:ascii="Arial" w:hAnsi="Arial" w:cs="Arial"/>
          <w:sz w:val="20"/>
        </w:rPr>
        <w:t>According to the endorsed CR in R4-2212283, NR band n28 is included as a band supporting UL MIMO with MOP PC3. This is targeted for FWA form factor.</w:t>
      </w:r>
    </w:p>
    <w:p w14:paraId="75AD7EF8" w14:textId="77777777" w:rsidR="001C5FEF" w:rsidRPr="00017F7F" w:rsidRDefault="001C5FEF" w:rsidP="001C5FEF">
      <w:pPr>
        <w:rPr>
          <w:rFonts w:ascii="Arial" w:hAnsi="Arial" w:cs="Arial"/>
          <w:b/>
          <w:lang w:eastAsia="ja-JP"/>
        </w:rPr>
      </w:pPr>
      <w:r w:rsidRPr="00017F7F">
        <w:rPr>
          <w:rFonts w:ascii="Arial" w:hAnsi="Arial" w:cs="Arial"/>
          <w:b/>
          <w:lang w:eastAsia="ja-JP"/>
        </w:rPr>
        <w:t>RAN4#10</w:t>
      </w:r>
      <w:r>
        <w:rPr>
          <w:rFonts w:ascii="Arial" w:hAnsi="Arial" w:cs="Arial"/>
          <w:b/>
          <w:lang w:eastAsia="ja-JP"/>
        </w:rPr>
        <w:t>5</w:t>
      </w:r>
      <w:r w:rsidRPr="00017F7F">
        <w:rPr>
          <w:rFonts w:ascii="Arial" w:hAnsi="Arial" w:cs="Arial"/>
          <w:b/>
          <w:lang w:eastAsia="ja-JP"/>
        </w:rPr>
        <w:t>-e</w:t>
      </w:r>
    </w:p>
    <w:p w14:paraId="1BECF997" w14:textId="77777777" w:rsidR="001C5FEF" w:rsidRPr="00017F7F" w:rsidRDefault="001C5FEF" w:rsidP="001C5FEF">
      <w:pPr>
        <w:pStyle w:val="afd"/>
        <w:numPr>
          <w:ilvl w:val="0"/>
          <w:numId w:val="19"/>
        </w:numPr>
        <w:ind w:leftChars="0"/>
        <w:rPr>
          <w:rFonts w:ascii="Arial" w:hAnsi="Arial" w:cs="Arial"/>
          <w:sz w:val="20"/>
        </w:rPr>
      </w:pPr>
      <w:r w:rsidRPr="00017F7F">
        <w:rPr>
          <w:rFonts w:ascii="Arial" w:hAnsi="Arial" w:cs="Arial"/>
          <w:sz w:val="20"/>
        </w:rPr>
        <w:t>According to the endorsed CR in R4-</w:t>
      </w:r>
      <w:r w:rsidRPr="001C5FEF">
        <w:rPr>
          <w:rFonts w:ascii="Arial" w:hAnsi="Arial" w:cs="Arial"/>
          <w:sz w:val="20"/>
        </w:rPr>
        <w:t>2220483</w:t>
      </w:r>
      <w:r w:rsidRPr="00017F7F">
        <w:rPr>
          <w:rFonts w:ascii="Arial" w:hAnsi="Arial" w:cs="Arial"/>
          <w:sz w:val="20"/>
        </w:rPr>
        <w:t xml:space="preserve">, </w:t>
      </w:r>
      <w:r>
        <w:rPr>
          <w:rFonts w:ascii="Arial" w:hAnsi="Arial" w:cs="Arial"/>
          <w:sz w:val="20"/>
        </w:rPr>
        <w:t>NR band n</w:t>
      </w:r>
      <w:r w:rsidRPr="00017F7F">
        <w:rPr>
          <w:rFonts w:ascii="Arial" w:hAnsi="Arial" w:cs="Arial"/>
          <w:sz w:val="20"/>
        </w:rPr>
        <w:t>8 is included as a band supporting UL MIMO with MOP PC3. This is targeted for FWA form factor.</w:t>
      </w:r>
    </w:p>
    <w:p w14:paraId="62B53440" w14:textId="77777777" w:rsidR="007E0839" w:rsidRPr="007E0839" w:rsidRDefault="007E0839" w:rsidP="007E0839"/>
    <w:p w14:paraId="6D90C40E" w14:textId="4F35AA21" w:rsidR="005A6C96" w:rsidRDefault="00701410" w:rsidP="0060007A">
      <w:pPr>
        <w:pStyle w:val="4"/>
        <w:rPr>
          <w:lang w:eastAsia="ja-JP"/>
        </w:rPr>
      </w:pPr>
      <w:r>
        <w:rPr>
          <w:lang w:eastAsia="ja-JP"/>
        </w:rPr>
        <w:t>2.</w:t>
      </w:r>
      <w:r w:rsidR="0060007A">
        <w:rPr>
          <w:lang w:eastAsia="ja-JP"/>
        </w:rPr>
        <w:t>1</w:t>
      </w:r>
      <w:r>
        <w:rPr>
          <w:lang w:eastAsia="ja-JP"/>
        </w:rPr>
        <w:t>.2</w:t>
      </w:r>
      <w:r>
        <w:rPr>
          <w:lang w:eastAsia="ja-JP"/>
        </w:rPr>
        <w:tab/>
        <w:t>Remaining Open issues</w:t>
      </w:r>
    </w:p>
    <w:p w14:paraId="35C2991A" w14:textId="77777777" w:rsidR="00075E67" w:rsidRPr="00017F7F" w:rsidRDefault="00075E67" w:rsidP="00075E67">
      <w:pPr>
        <w:rPr>
          <w:rFonts w:ascii="Arial" w:hAnsi="Arial" w:cs="Arial"/>
          <w:b/>
          <w:lang w:eastAsia="ja-JP"/>
        </w:rPr>
      </w:pPr>
      <w:r w:rsidRPr="00017F7F">
        <w:rPr>
          <w:rFonts w:ascii="Arial" w:hAnsi="Arial" w:cs="Arial"/>
          <w:b/>
          <w:lang w:eastAsia="ja-JP"/>
        </w:rPr>
        <w:t>RAN4#104-e</w:t>
      </w:r>
    </w:p>
    <w:p w14:paraId="2C3B07D4" w14:textId="6B629F67" w:rsidR="00E5119E" w:rsidRPr="00017F7F" w:rsidRDefault="00075E67" w:rsidP="00075E67">
      <w:pPr>
        <w:pStyle w:val="afd"/>
        <w:numPr>
          <w:ilvl w:val="0"/>
          <w:numId w:val="20"/>
        </w:numPr>
        <w:ind w:leftChars="0"/>
        <w:rPr>
          <w:rFonts w:ascii="Arial" w:hAnsi="Arial" w:cs="Arial"/>
          <w:sz w:val="20"/>
        </w:rPr>
      </w:pPr>
      <w:r w:rsidRPr="00017F7F">
        <w:rPr>
          <w:rFonts w:ascii="Arial" w:hAnsi="Arial" w:cs="Arial"/>
          <w:sz w:val="20"/>
        </w:rPr>
        <w:t>According to the endorsed WID revision in R4-2213742, NR band n8 is requested for NR operating band for UL MIMO.</w:t>
      </w:r>
    </w:p>
    <w:p w14:paraId="236A9045" w14:textId="3DBC3622" w:rsidR="001C5FEF" w:rsidRPr="00017F7F" w:rsidRDefault="001C5FEF" w:rsidP="001C5FEF">
      <w:pPr>
        <w:rPr>
          <w:rFonts w:ascii="Arial" w:hAnsi="Arial" w:cs="Arial"/>
          <w:b/>
          <w:lang w:eastAsia="ja-JP"/>
        </w:rPr>
      </w:pPr>
      <w:r w:rsidRPr="00017F7F">
        <w:rPr>
          <w:rFonts w:ascii="Arial" w:hAnsi="Arial" w:cs="Arial"/>
          <w:b/>
          <w:lang w:eastAsia="ja-JP"/>
        </w:rPr>
        <w:t>RAN4#10</w:t>
      </w:r>
      <w:r>
        <w:rPr>
          <w:rFonts w:ascii="Arial" w:hAnsi="Arial" w:cs="Arial"/>
          <w:b/>
          <w:lang w:eastAsia="ja-JP"/>
        </w:rPr>
        <w:t>5</w:t>
      </w:r>
      <w:r w:rsidRPr="00017F7F">
        <w:rPr>
          <w:rFonts w:ascii="Arial" w:hAnsi="Arial" w:cs="Arial"/>
          <w:b/>
          <w:lang w:eastAsia="ja-JP"/>
        </w:rPr>
        <w:t>-e</w:t>
      </w:r>
    </w:p>
    <w:p w14:paraId="4A2D7272" w14:textId="3F511D12" w:rsidR="001C5FEF" w:rsidRPr="00017F7F" w:rsidRDefault="001C5FEF" w:rsidP="001C5FEF">
      <w:pPr>
        <w:pStyle w:val="afd"/>
        <w:numPr>
          <w:ilvl w:val="0"/>
          <w:numId w:val="20"/>
        </w:numPr>
        <w:ind w:leftChars="0"/>
        <w:rPr>
          <w:rFonts w:ascii="Arial" w:hAnsi="Arial" w:cs="Arial"/>
          <w:sz w:val="20"/>
        </w:rPr>
      </w:pPr>
      <w:r w:rsidRPr="00017F7F">
        <w:rPr>
          <w:rFonts w:ascii="Arial" w:hAnsi="Arial" w:cs="Arial"/>
          <w:sz w:val="20"/>
        </w:rPr>
        <w:t>According to the endorsed WID revision in R4-221</w:t>
      </w:r>
      <w:r>
        <w:rPr>
          <w:rFonts w:ascii="Arial" w:hAnsi="Arial" w:cs="Arial"/>
          <w:sz w:val="20"/>
        </w:rPr>
        <w:t>9492</w:t>
      </w:r>
      <w:r w:rsidRPr="00017F7F">
        <w:rPr>
          <w:rFonts w:ascii="Arial" w:hAnsi="Arial" w:cs="Arial"/>
          <w:sz w:val="20"/>
        </w:rPr>
        <w:t>, NR band</w:t>
      </w:r>
      <w:r>
        <w:rPr>
          <w:rFonts w:ascii="Arial" w:hAnsi="Arial" w:cs="Arial"/>
          <w:sz w:val="20"/>
        </w:rPr>
        <w:t>s</w:t>
      </w:r>
      <w:r w:rsidRPr="00017F7F">
        <w:rPr>
          <w:rFonts w:ascii="Arial" w:hAnsi="Arial" w:cs="Arial"/>
          <w:sz w:val="20"/>
        </w:rPr>
        <w:t xml:space="preserve"> n</w:t>
      </w:r>
      <w:r>
        <w:rPr>
          <w:rFonts w:ascii="Arial" w:hAnsi="Arial" w:cs="Arial"/>
          <w:sz w:val="20"/>
        </w:rPr>
        <w:t>1 and n3 are</w:t>
      </w:r>
      <w:r w:rsidRPr="00017F7F">
        <w:rPr>
          <w:rFonts w:ascii="Arial" w:hAnsi="Arial" w:cs="Arial"/>
          <w:sz w:val="20"/>
        </w:rPr>
        <w:t xml:space="preserve"> requested for </w:t>
      </w:r>
      <w:r>
        <w:rPr>
          <w:rFonts w:ascii="Arial" w:hAnsi="Arial" w:cs="Arial"/>
          <w:sz w:val="20"/>
        </w:rPr>
        <w:t>PC2</w:t>
      </w:r>
      <w:r w:rsidRPr="00017F7F">
        <w:rPr>
          <w:rFonts w:ascii="Arial" w:hAnsi="Arial" w:cs="Arial"/>
          <w:sz w:val="20"/>
        </w:rPr>
        <w:t xml:space="preserve"> UL MIMO.</w:t>
      </w:r>
      <w:r>
        <w:rPr>
          <w:rFonts w:ascii="Arial" w:hAnsi="Arial" w:cs="Arial"/>
          <w:sz w:val="20"/>
        </w:rPr>
        <w:t xml:space="preserve"> SUL bands n84 and n80 are requested </w:t>
      </w:r>
      <w:r w:rsidRPr="00017F7F">
        <w:rPr>
          <w:rFonts w:ascii="Arial" w:hAnsi="Arial" w:cs="Arial"/>
          <w:sz w:val="20"/>
        </w:rPr>
        <w:t>for NR operating band</w:t>
      </w:r>
      <w:r>
        <w:rPr>
          <w:rFonts w:ascii="Arial" w:hAnsi="Arial" w:cs="Arial"/>
          <w:sz w:val="20"/>
        </w:rPr>
        <w:t>s</w:t>
      </w:r>
      <w:r w:rsidRPr="00017F7F">
        <w:rPr>
          <w:rFonts w:ascii="Arial" w:hAnsi="Arial" w:cs="Arial"/>
          <w:sz w:val="20"/>
        </w:rPr>
        <w:t xml:space="preserve"> for </w:t>
      </w:r>
      <w:r>
        <w:rPr>
          <w:rFonts w:ascii="Arial" w:hAnsi="Arial" w:cs="Arial"/>
          <w:sz w:val="20"/>
        </w:rPr>
        <w:t xml:space="preserve">PC2 </w:t>
      </w:r>
      <w:r w:rsidRPr="00017F7F">
        <w:rPr>
          <w:rFonts w:ascii="Arial" w:hAnsi="Arial" w:cs="Arial"/>
          <w:sz w:val="20"/>
        </w:rPr>
        <w:t>UL MIMO</w:t>
      </w:r>
    </w:p>
    <w:p w14:paraId="69BD7842" w14:textId="77777777" w:rsidR="00075E67" w:rsidRPr="001C5FEF" w:rsidRDefault="00075E67" w:rsidP="00E5119E">
      <w:pPr>
        <w:rPr>
          <w:lang w:val="en-US"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044569FD" w14:textId="6C261AEB" w:rsidR="0060007A" w:rsidRPr="0060007A" w:rsidRDefault="0060007A" w:rsidP="00207DC4">
      <w:pPr>
        <w:rPr>
          <w:rFonts w:ascii="Arial" w:hAnsi="Arial" w:cs="Arial"/>
          <w:iCs/>
        </w:rPr>
      </w:pPr>
      <w:r w:rsidRPr="0060007A">
        <w:rPr>
          <w:rFonts w:ascii="Arial" w:hAnsi="Arial" w:cs="Arial"/>
          <w:iCs/>
        </w:rPr>
        <w:t>N/A</w:t>
      </w:r>
    </w:p>
    <w:p w14:paraId="56E5E5EE" w14:textId="77777777" w:rsidR="005A6C96" w:rsidRDefault="00815869" w:rsidP="005A6C96">
      <w:pPr>
        <w:pStyle w:val="2"/>
      </w:pPr>
      <w:r>
        <w:t>4</w:t>
      </w:r>
      <w:r w:rsidR="005A6C96">
        <w:t>.</w:t>
      </w:r>
      <w:r w:rsidR="005A6C96">
        <w:tab/>
        <w:t>References</w:t>
      </w:r>
    </w:p>
    <w:p w14:paraId="5B31FEB2" w14:textId="0678D91C" w:rsidR="003D5264" w:rsidRPr="003D5264" w:rsidRDefault="003D5264" w:rsidP="003D5264">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RAN4#104-e</w:t>
      </w:r>
    </w:p>
    <w:p w14:paraId="1D4B3A1B" w14:textId="2BF04EAD"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2283, </w:t>
      </w:r>
      <w:r w:rsidRPr="003D5264">
        <w:rPr>
          <w:rFonts w:ascii="Arial" w:eastAsiaTheme="minorEastAsia" w:hAnsi="Arial" w:cs="Arial"/>
          <w:bCs/>
          <w:lang w:eastAsia="zh-CN"/>
        </w:rPr>
        <w:t>Draft CR for n28 UL MIMO</w:t>
      </w:r>
      <w:r>
        <w:rPr>
          <w:rFonts w:ascii="Arial" w:eastAsiaTheme="minorEastAsia" w:hAnsi="Arial" w:cs="Arial"/>
          <w:bCs/>
          <w:lang w:eastAsia="zh-CN"/>
        </w:rPr>
        <w:t>, CMCC.</w:t>
      </w:r>
    </w:p>
    <w:p w14:paraId="3D60E412" w14:textId="5E72C9CF"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3741,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xml:space="preserve">, Huawei, </w:t>
      </w:r>
      <w:proofErr w:type="spellStart"/>
      <w:r>
        <w:rPr>
          <w:rFonts w:ascii="Arial" w:eastAsiaTheme="minorEastAsia" w:hAnsi="Arial" w:cs="Arial"/>
          <w:bCs/>
          <w:lang w:eastAsia="zh-CN"/>
        </w:rPr>
        <w:t>HiSilicon</w:t>
      </w:r>
      <w:proofErr w:type="spellEnd"/>
      <w:r>
        <w:rPr>
          <w:rFonts w:ascii="Arial" w:eastAsiaTheme="minorEastAsia" w:hAnsi="Arial" w:cs="Arial"/>
          <w:bCs/>
          <w:lang w:eastAsia="zh-CN"/>
        </w:rPr>
        <w:t>.</w:t>
      </w:r>
    </w:p>
    <w:p w14:paraId="4827D1A7" w14:textId="6443C3BF" w:rsidR="001C5FEF" w:rsidRPr="003D5264" w:rsidRDefault="001C5FEF" w:rsidP="001C5FEF">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w:t>
      </w:r>
      <w:r>
        <w:rPr>
          <w:rFonts w:ascii="Arial" w:eastAsiaTheme="minorEastAsia" w:hAnsi="Arial" w:cs="Arial"/>
          <w:b/>
          <w:bCs/>
          <w:lang w:eastAsia="zh-CN"/>
        </w:rPr>
        <w:t>5</w:t>
      </w:r>
      <w:r w:rsidRPr="003D5264">
        <w:rPr>
          <w:rFonts w:ascii="Arial" w:eastAsiaTheme="minorEastAsia" w:hAnsi="Arial" w:cs="Arial"/>
          <w:b/>
          <w:bCs/>
          <w:lang w:eastAsia="zh-CN"/>
        </w:rPr>
        <w:t>-e</w:t>
      </w:r>
    </w:p>
    <w:p w14:paraId="3AA2BD79" w14:textId="1B815009"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3</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1C5FEF">
        <w:rPr>
          <w:rFonts w:ascii="Arial" w:eastAsiaTheme="minorEastAsia" w:hAnsi="Arial" w:cs="Arial"/>
          <w:bCs/>
          <w:lang w:eastAsia="zh-CN"/>
        </w:rPr>
        <w:t>20483</w:t>
      </w:r>
      <w:r>
        <w:rPr>
          <w:rFonts w:ascii="Arial" w:eastAsiaTheme="minorEastAsia" w:hAnsi="Arial" w:cs="Arial"/>
          <w:bCs/>
          <w:lang w:eastAsia="zh-CN"/>
        </w:rPr>
        <w:t xml:space="preserve">, </w:t>
      </w:r>
      <w:r w:rsidRPr="001C5FEF">
        <w:rPr>
          <w:rFonts w:ascii="Arial" w:eastAsiaTheme="minorEastAsia" w:hAnsi="Arial" w:cs="Arial"/>
          <w:bCs/>
          <w:lang w:eastAsia="zh-CN"/>
        </w:rPr>
        <w:t>Draft CR for n8 PC3 UL MIMO</w:t>
      </w:r>
      <w:r>
        <w:rPr>
          <w:rFonts w:ascii="Arial" w:eastAsiaTheme="minorEastAsia" w:hAnsi="Arial" w:cs="Arial"/>
          <w:bCs/>
          <w:lang w:eastAsia="zh-CN"/>
        </w:rPr>
        <w:t>, China Unicom, CHTTL.</w:t>
      </w:r>
    </w:p>
    <w:p w14:paraId="2B7460D7" w14:textId="19F1083C" w:rsidR="00335745" w:rsidRDefault="00335745" w:rsidP="001C5FE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R4-2219493, </w:t>
      </w:r>
      <w:r w:rsidRPr="00335745">
        <w:rPr>
          <w:rFonts w:ascii="Arial" w:eastAsiaTheme="minorEastAsia" w:hAnsi="Arial" w:cs="Arial"/>
          <w:bCs/>
          <w:lang w:eastAsia="zh-CN"/>
        </w:rPr>
        <w:t>Big CR for 38.101-1 introduce UL MIMO configurations for Rel-18</w:t>
      </w:r>
      <w:r>
        <w:rPr>
          <w:rFonts w:ascii="Arial" w:eastAsiaTheme="minorEastAsia" w:hAnsi="Arial" w:cs="Arial"/>
          <w:bCs/>
          <w:lang w:eastAsia="zh-CN"/>
        </w:rPr>
        <w:t xml:space="preserve">, Huawei, </w:t>
      </w:r>
      <w:proofErr w:type="spellStart"/>
      <w:r>
        <w:rPr>
          <w:rFonts w:ascii="Arial" w:eastAsiaTheme="minorEastAsia" w:hAnsi="Arial" w:cs="Arial"/>
          <w:bCs/>
          <w:lang w:eastAsia="zh-CN"/>
        </w:rPr>
        <w:t>HiSilicon</w:t>
      </w:r>
      <w:proofErr w:type="spellEnd"/>
      <w:r>
        <w:rPr>
          <w:rFonts w:ascii="Arial" w:eastAsiaTheme="minorEastAsia" w:hAnsi="Arial" w:cs="Arial"/>
          <w:bCs/>
          <w:lang w:eastAsia="zh-CN"/>
        </w:rPr>
        <w:t>.</w:t>
      </w:r>
    </w:p>
    <w:p w14:paraId="104BA194" w14:textId="01F8A032"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4</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9492,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xml:space="preserve">, Huawei, </w:t>
      </w:r>
      <w:proofErr w:type="spellStart"/>
      <w:r>
        <w:rPr>
          <w:rFonts w:ascii="Arial" w:eastAsiaTheme="minorEastAsia" w:hAnsi="Arial" w:cs="Arial"/>
          <w:bCs/>
          <w:lang w:eastAsia="zh-CN"/>
        </w:rPr>
        <w:t>HiSilicon</w:t>
      </w:r>
      <w:proofErr w:type="spellEnd"/>
      <w:r>
        <w:rPr>
          <w:rFonts w:ascii="Arial" w:eastAsiaTheme="minorEastAsia" w:hAnsi="Arial" w:cs="Arial"/>
          <w:bCs/>
          <w:lang w:eastAsia="zh-CN"/>
        </w:rPr>
        <w:t>.</w:t>
      </w:r>
    </w:p>
    <w:p w14:paraId="0115834D" w14:textId="77777777" w:rsidR="003E3A1A" w:rsidRPr="001C5FEF" w:rsidRDefault="003E3A1A" w:rsidP="003E3A1A">
      <w:pPr>
        <w:overflowPunct/>
        <w:autoSpaceDE/>
        <w:autoSpaceDN/>
        <w:snapToGrid w:val="0"/>
        <w:spacing w:after="0"/>
        <w:textAlignment w:val="auto"/>
        <w:rPr>
          <w:rFonts w:ascii="Arial" w:hAnsi="Arial" w:cs="Arial"/>
          <w:b/>
          <w:bCs/>
          <w:lang w:eastAsia="ja-JP"/>
        </w:rPr>
      </w:pPr>
    </w:p>
    <w:p w14:paraId="315AD1E7" w14:textId="578B9052" w:rsidR="00701410" w:rsidRDefault="00701410" w:rsidP="003E3A1A">
      <w:pPr>
        <w:overflowPunct/>
        <w:autoSpaceDE/>
        <w:autoSpaceDN/>
        <w:snapToGrid w:val="0"/>
        <w:spacing w:after="0"/>
        <w:textAlignment w:val="auto"/>
        <w:rPr>
          <w:rFonts w:ascii="Arial" w:hAnsi="Arial" w:cs="Arial"/>
          <w:lang w:eastAsia="ja-JP"/>
        </w:rPr>
      </w:pPr>
    </w:p>
    <w:p w14:paraId="41A2EF27" w14:textId="77777777" w:rsidR="00E5119E" w:rsidRDefault="00E5119E" w:rsidP="003E3A1A">
      <w:pPr>
        <w:overflowPunct/>
        <w:autoSpaceDE/>
        <w:autoSpaceDN/>
        <w:snapToGrid w:val="0"/>
        <w:spacing w:after="0"/>
        <w:textAlignment w:val="auto"/>
        <w:rPr>
          <w:rFonts w:ascii="Arial" w:hAnsi="Arial" w:cs="Arial"/>
          <w:lang w:eastAsia="ja-JP"/>
        </w:rPr>
      </w:pPr>
    </w:p>
    <w:p w14:paraId="76A64816" w14:textId="77777777" w:rsidR="00E5119E" w:rsidRPr="003E3A1A" w:rsidRDefault="00E5119E"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90D59" w14:textId="77777777" w:rsidR="0087001F" w:rsidRDefault="0087001F">
      <w:r>
        <w:separator/>
      </w:r>
    </w:p>
  </w:endnote>
  <w:endnote w:type="continuationSeparator" w:id="0">
    <w:p w14:paraId="4A1D46A3" w14:textId="77777777" w:rsidR="0087001F" w:rsidRDefault="0087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ì?¡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4777C">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4777C">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56A35" w14:textId="77777777" w:rsidR="0087001F" w:rsidRDefault="0087001F">
      <w:r>
        <w:separator/>
      </w:r>
    </w:p>
  </w:footnote>
  <w:footnote w:type="continuationSeparator" w:id="0">
    <w:p w14:paraId="0AED2E6B" w14:textId="77777777" w:rsidR="0087001F" w:rsidRDefault="008700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3337E5"/>
    <w:multiLevelType w:val="hybridMultilevel"/>
    <w:tmpl w:val="0E3096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49669F7"/>
    <w:multiLevelType w:val="hybridMultilevel"/>
    <w:tmpl w:val="E7484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1"/>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F7F"/>
    <w:rsid w:val="000276C5"/>
    <w:rsid w:val="0004456C"/>
    <w:rsid w:val="00050F93"/>
    <w:rsid w:val="0005259B"/>
    <w:rsid w:val="00053FEE"/>
    <w:rsid w:val="00060AE4"/>
    <w:rsid w:val="000746A7"/>
    <w:rsid w:val="00075E67"/>
    <w:rsid w:val="000910BB"/>
    <w:rsid w:val="000926AF"/>
    <w:rsid w:val="000A3ED2"/>
    <w:rsid w:val="000C00FA"/>
    <w:rsid w:val="000C51AA"/>
    <w:rsid w:val="000D17BC"/>
    <w:rsid w:val="000D2186"/>
    <w:rsid w:val="000E4F35"/>
    <w:rsid w:val="000F6C1C"/>
    <w:rsid w:val="00110BAE"/>
    <w:rsid w:val="00116F4B"/>
    <w:rsid w:val="001229F4"/>
    <w:rsid w:val="001321F5"/>
    <w:rsid w:val="00137471"/>
    <w:rsid w:val="00150FD3"/>
    <w:rsid w:val="00177B4A"/>
    <w:rsid w:val="00184428"/>
    <w:rsid w:val="001A248F"/>
    <w:rsid w:val="001A3B5F"/>
    <w:rsid w:val="001A659D"/>
    <w:rsid w:val="001B51AB"/>
    <w:rsid w:val="001B5CA8"/>
    <w:rsid w:val="001C4490"/>
    <w:rsid w:val="001C5FEF"/>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45"/>
    <w:rsid w:val="003357C0"/>
    <w:rsid w:val="00344D60"/>
    <w:rsid w:val="00346477"/>
    <w:rsid w:val="00347CB0"/>
    <w:rsid w:val="0035340F"/>
    <w:rsid w:val="003613AE"/>
    <w:rsid w:val="0036248C"/>
    <w:rsid w:val="003666A8"/>
    <w:rsid w:val="00366D63"/>
    <w:rsid w:val="00367401"/>
    <w:rsid w:val="00375678"/>
    <w:rsid w:val="0039390A"/>
    <w:rsid w:val="00394AB0"/>
    <w:rsid w:val="00396252"/>
    <w:rsid w:val="003A4B47"/>
    <w:rsid w:val="003B24AF"/>
    <w:rsid w:val="003B7182"/>
    <w:rsid w:val="003D5036"/>
    <w:rsid w:val="003D5264"/>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081"/>
    <w:rsid w:val="004F218A"/>
    <w:rsid w:val="0050334E"/>
    <w:rsid w:val="00505387"/>
    <w:rsid w:val="00512DF7"/>
    <w:rsid w:val="005141E7"/>
    <w:rsid w:val="00517E63"/>
    <w:rsid w:val="00526B0D"/>
    <w:rsid w:val="00527038"/>
    <w:rsid w:val="0055346F"/>
    <w:rsid w:val="005579FF"/>
    <w:rsid w:val="005776DD"/>
    <w:rsid w:val="00582117"/>
    <w:rsid w:val="0058478F"/>
    <w:rsid w:val="00593315"/>
    <w:rsid w:val="005A170D"/>
    <w:rsid w:val="005A6C96"/>
    <w:rsid w:val="005D0418"/>
    <w:rsid w:val="005E1D58"/>
    <w:rsid w:val="0060007A"/>
    <w:rsid w:val="00610E37"/>
    <w:rsid w:val="006207ED"/>
    <w:rsid w:val="00626BC9"/>
    <w:rsid w:val="00645730"/>
    <w:rsid w:val="006458DF"/>
    <w:rsid w:val="00650D52"/>
    <w:rsid w:val="00653E15"/>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777C"/>
    <w:rsid w:val="00766CFB"/>
    <w:rsid w:val="007816FF"/>
    <w:rsid w:val="00783B44"/>
    <w:rsid w:val="00785028"/>
    <w:rsid w:val="007A3A5A"/>
    <w:rsid w:val="007A4370"/>
    <w:rsid w:val="007E0839"/>
    <w:rsid w:val="007E1D15"/>
    <w:rsid w:val="007E1DEA"/>
    <w:rsid w:val="007E2202"/>
    <w:rsid w:val="008145EA"/>
    <w:rsid w:val="00815869"/>
    <w:rsid w:val="00816B81"/>
    <w:rsid w:val="00823B90"/>
    <w:rsid w:val="0083266E"/>
    <w:rsid w:val="008546E5"/>
    <w:rsid w:val="00865EA8"/>
    <w:rsid w:val="0087001F"/>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502"/>
    <w:rsid w:val="0091408E"/>
    <w:rsid w:val="00916851"/>
    <w:rsid w:val="009245FB"/>
    <w:rsid w:val="009378CA"/>
    <w:rsid w:val="0095025E"/>
    <w:rsid w:val="00955C4C"/>
    <w:rsid w:val="00995338"/>
    <w:rsid w:val="00996777"/>
    <w:rsid w:val="00997AD0"/>
    <w:rsid w:val="009C0BC7"/>
    <w:rsid w:val="009C6592"/>
    <w:rsid w:val="009E209B"/>
    <w:rsid w:val="009F0747"/>
    <w:rsid w:val="00A03514"/>
    <w:rsid w:val="00A11B6E"/>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D169B"/>
    <w:rsid w:val="00BE1D1F"/>
    <w:rsid w:val="00BE256D"/>
    <w:rsid w:val="00BE3060"/>
    <w:rsid w:val="00BE5E66"/>
    <w:rsid w:val="00BE6BBA"/>
    <w:rsid w:val="00C00281"/>
    <w:rsid w:val="00C05625"/>
    <w:rsid w:val="00C1751E"/>
    <w:rsid w:val="00C17C6C"/>
    <w:rsid w:val="00C21339"/>
    <w:rsid w:val="00C25955"/>
    <w:rsid w:val="00C266F9"/>
    <w:rsid w:val="00C371EA"/>
    <w:rsid w:val="00C445AD"/>
    <w:rsid w:val="00C44CBA"/>
    <w:rsid w:val="00C458F0"/>
    <w:rsid w:val="00C4666A"/>
    <w:rsid w:val="00C479A3"/>
    <w:rsid w:val="00C50477"/>
    <w:rsid w:val="00C74DAF"/>
    <w:rsid w:val="00C80116"/>
    <w:rsid w:val="00C87BFC"/>
    <w:rsid w:val="00CB3A6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7E1"/>
    <w:rsid w:val="00E06B92"/>
    <w:rsid w:val="00E12ECB"/>
    <w:rsid w:val="00E1451F"/>
    <w:rsid w:val="00E15A72"/>
    <w:rsid w:val="00E15E28"/>
    <w:rsid w:val="00E16577"/>
    <w:rsid w:val="00E25AF9"/>
    <w:rsid w:val="00E26DBE"/>
    <w:rsid w:val="00E36051"/>
    <w:rsid w:val="00E5119E"/>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F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652661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792</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Huawei</dc:creator>
  <cp:lastModifiedBy>Huawei</cp:lastModifiedBy>
  <cp:revision>3</cp:revision>
  <dcterms:created xsi:type="dcterms:W3CDTF">2022-12-04T13:20:00Z</dcterms:created>
  <dcterms:modified xsi:type="dcterms:W3CDTF">2022-12-05T11:56:00Z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(3)mqf2hig2+/gM2OHS032AyuRRndNL7P7rRgATslMB9TtIhHqOfeW6Mm+hf7adbBg3+A+rqJA4
oYKFb6vcZhzs5hzO53E7wUPIcwC0LYmYaQ+uo65h7KsZ/dlUJXOWH3uIsa7ZHahLzaXiDg+x
E9jeQr81964eurMUhA3aQYpoSgAUGmi8kWZu1tE8Ihp3/p97rbpFpzrU1QwbxbwXjjuZovdm
EJhu1+mKtW6HJVXrGQ</vt:lpwstr>
  </property>
  <property fmtid="{D5CDD505-2E9C-101B-9397-08002B2CF9AE}" pid="11" name="_2015_ms_pID_7253431">
    <vt:lpwstr>JydpIB933JJ9utuGFQTa9UtH6eGJopfrEC+Iln8rATFW0Oe5fUS44A
h/Grp9Qi3KTpQxx+g2e7+PJq/ctfp6AHiTMMa1LfVgtiPMmeEVds5KUpPtLxLt+C8jNZEe90
EYtZOvUyLNSYgPNNQi06bptRs9b8s9B083vXU34vPRVSnjGKmTKECJ2stS4q9Ic8PRzVcYXa
ULIzi4x7JsNsfUdxj8ngdNMVPa9LpXQoUZXh</vt:lpwstr>
  </property>
  <property fmtid="{D5CDD505-2E9C-101B-9397-08002B2CF9AE}" pid="12" name="_2015_ms_pID_7253432">
    <vt:lpwstr>kw==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1670241357</vt:lpwstr>
  </property>
</Properties>
</file>